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83" w:rsidRDefault="00EE7883" w:rsidP="00EE7883">
      <w:pPr>
        <w:ind w:right="360"/>
        <w:outlineLvl w:val="0"/>
        <w:rPr>
          <w:rFonts w:ascii="Arial" w:hAnsi="Arial"/>
          <w:sz w:val="20"/>
        </w:rPr>
      </w:pPr>
      <w:bookmarkStart w:id="0" w:name="_GoBack"/>
      <w:bookmarkEnd w:id="0"/>
    </w:p>
    <w:p w:rsidR="00B83857" w:rsidRDefault="00B83857" w:rsidP="00EE7883">
      <w:pPr>
        <w:ind w:right="360"/>
        <w:outlineLvl w:val="0"/>
        <w:rPr>
          <w:rFonts w:ascii="Arial" w:hAnsi="Arial"/>
          <w:sz w:val="20"/>
        </w:rPr>
      </w:pPr>
    </w:p>
    <w:p w:rsidR="00B83857" w:rsidRDefault="00B83857" w:rsidP="00EE7883">
      <w:pPr>
        <w:ind w:right="360"/>
        <w:outlineLvl w:val="0"/>
        <w:rPr>
          <w:rFonts w:ascii="Arial" w:hAnsi="Arial"/>
          <w:sz w:val="20"/>
        </w:rPr>
      </w:pPr>
    </w:p>
    <w:p w:rsidR="00B83857" w:rsidRDefault="00B83857" w:rsidP="00EE7883">
      <w:pPr>
        <w:ind w:right="360"/>
        <w:outlineLvl w:val="0"/>
        <w:rPr>
          <w:rFonts w:ascii="Arial" w:hAnsi="Arial"/>
          <w:sz w:val="20"/>
        </w:rPr>
      </w:pPr>
    </w:p>
    <w:p w:rsidR="00543264" w:rsidRDefault="00543264" w:rsidP="00543264">
      <w:r>
        <w:t>To:</w:t>
      </w:r>
      <w:r>
        <w:tab/>
        <w:t>All Faculty, Staff and Graduate Students</w:t>
      </w:r>
    </w:p>
    <w:p w:rsidR="00543264" w:rsidRDefault="00543264" w:rsidP="00543264"/>
    <w:p w:rsidR="00543264" w:rsidRDefault="00543264" w:rsidP="00543264">
      <w:r>
        <w:t>From:</w:t>
      </w:r>
      <w:r>
        <w:tab/>
        <w:t>Michele Conrad</w:t>
      </w:r>
    </w:p>
    <w:p w:rsidR="00543264" w:rsidRDefault="00543264" w:rsidP="00543264"/>
    <w:p w:rsidR="00543264" w:rsidRDefault="00543264" w:rsidP="00543264">
      <w:r>
        <w:t>Re:</w:t>
      </w:r>
      <w:r>
        <w:tab/>
      </w:r>
      <w:r w:rsidRPr="00471C8F">
        <w:t>Accident Reporting and Investigating Procedures</w:t>
      </w:r>
    </w:p>
    <w:p w:rsidR="00543264" w:rsidRDefault="00543264" w:rsidP="00543264"/>
    <w:p w:rsidR="00543264" w:rsidRDefault="00543264" w:rsidP="00543264">
      <w:r>
        <w:t>Supervisors are required to investigate all accidents as well as incidents that could have resulted in an accident.  Incidents are near misses or close calls where actual loss is narrowly averted.  Incidents warn that current work practices, job procedures, or working conditions may eventually result in loss.  The thorough investigation of all accidents and incidents is an early and necessary step in preventing accidents.</w:t>
      </w:r>
    </w:p>
    <w:p w:rsidR="00543264" w:rsidRDefault="00543264" w:rsidP="00543264"/>
    <w:p w:rsidR="00543264" w:rsidRDefault="00543264" w:rsidP="00543264">
      <w:r>
        <w:t>Completion of the UW Incident/Accident/Quality Improvement Report serves as a report of the supervisor’s investigation.  Supervisors are required to state specifically on the Report the remedial measures that will be taken to prevent reoccurrence.  EH&amp;S staff review every Report and follow up with a more in-depth investigation on selected Reports.  Organizational Health and Safety Committees are provided copies of the accident/incident reports related to their groups on a quarterly basis.  Committee members review the reports and evaluate whether the reported corrective action is adequate.</w:t>
      </w:r>
    </w:p>
    <w:p w:rsidR="00543264" w:rsidRDefault="00543264" w:rsidP="00543264"/>
    <w:p w:rsidR="00543264" w:rsidRDefault="00543264" w:rsidP="00543264">
      <w:r>
        <w:t>All accidents and incidents must be reported in the department.  Incident/Accident/Quality Improvement Reports are available in the Sociology main office, Savery 202.  When completed they must be submitted to me for forwarding to Environmental Health and Safety.  We are required to maintain a file of all such reports in the department.</w:t>
      </w:r>
    </w:p>
    <w:p w:rsidR="00543264" w:rsidRDefault="00543264" w:rsidP="00543264"/>
    <w:p w:rsidR="00543264" w:rsidRDefault="00543264" w:rsidP="00543264">
      <w:r>
        <w:t>If you have any questions about this procedure, please don’t hesitate to contact me.</w:t>
      </w:r>
    </w:p>
    <w:p w:rsidR="00B83857" w:rsidRDefault="00B83857" w:rsidP="00B83857"/>
    <w:p w:rsidR="00B83857" w:rsidRPr="00B83857" w:rsidRDefault="00B83857" w:rsidP="00B83857"/>
    <w:sectPr w:rsidR="00B83857" w:rsidRPr="00B83857" w:rsidSect="00EE7883">
      <w:headerReference w:type="default" r:id="rId8"/>
      <w:headerReference w:type="first" r:id="rId9"/>
      <w:footerReference w:type="first" r:id="rId10"/>
      <w:pgSz w:w="12240" w:h="15840"/>
      <w:pgMar w:top="1440" w:right="1440" w:bottom="1440" w:left="189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81" w:rsidRDefault="00550581" w:rsidP="00EE7883">
      <w:r>
        <w:separator/>
      </w:r>
    </w:p>
  </w:endnote>
  <w:endnote w:type="continuationSeparator" w:id="0">
    <w:p w:rsidR="00550581" w:rsidRDefault="00550581" w:rsidP="00EE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83" w:rsidRPr="00FC5BCD" w:rsidRDefault="000174F7" w:rsidP="00EE7883">
    <w:pPr>
      <w:pStyle w:val="Footer"/>
      <w:spacing w:line="360" w:lineRule="auto"/>
      <w:rPr>
        <w:rFonts w:ascii="Arial Unicode MS" w:hAnsi="Arial Unicode MS"/>
        <w:sz w:val="16"/>
      </w:rPr>
    </w:pPr>
    <w:r>
      <w:rPr>
        <w:rFonts w:ascii="Arial Unicode MS" w:hAnsi="Arial Unicode MS"/>
        <w:sz w:val="16"/>
      </w:rPr>
      <w:t xml:space="preserve">Box 353340  </w:t>
    </w:r>
    <w:r w:rsidR="00EE7883" w:rsidRPr="00FC5BCD">
      <w:rPr>
        <w:rFonts w:ascii="Arial Unicode MS" w:hAnsi="Arial Unicode MS"/>
        <w:sz w:val="16"/>
      </w:rPr>
      <w:t>2</w:t>
    </w:r>
    <w:r>
      <w:rPr>
        <w:rFonts w:ascii="Arial Unicode MS" w:hAnsi="Arial Unicode MS"/>
        <w:sz w:val="16"/>
      </w:rPr>
      <w:t>11 Savery Hall</w:t>
    </w:r>
    <w:r w:rsidR="00EE7883" w:rsidRPr="00FC5BCD">
      <w:rPr>
        <w:rFonts w:ascii="Arial Unicode MS" w:hAnsi="Arial Unicode MS"/>
        <w:sz w:val="16"/>
      </w:rPr>
      <w:t xml:space="preserve">  Seattle, WA 98</w:t>
    </w:r>
    <w:r>
      <w:rPr>
        <w:rFonts w:ascii="Arial Unicode MS" w:hAnsi="Arial Unicode MS"/>
        <w:sz w:val="16"/>
      </w:rPr>
      <w:t>195-3340</w:t>
    </w:r>
  </w:p>
  <w:p w:rsidR="00EE7883" w:rsidRPr="00FC5BCD" w:rsidRDefault="000174F7" w:rsidP="00EE7883">
    <w:pPr>
      <w:pStyle w:val="Footer"/>
      <w:spacing w:line="360" w:lineRule="auto"/>
      <w:rPr>
        <w:rFonts w:ascii="Arial Unicode MS" w:hAnsi="Arial Unicode MS"/>
        <w:sz w:val="16"/>
      </w:rPr>
    </w:pPr>
    <w:r>
      <w:rPr>
        <w:rFonts w:ascii="Arial Unicode MS" w:hAnsi="Arial Unicode MS"/>
        <w:sz w:val="16"/>
      </w:rPr>
      <w:t>206</w:t>
    </w:r>
    <w:r w:rsidR="00EE7883" w:rsidRPr="00FC5BCD">
      <w:rPr>
        <w:rFonts w:ascii="Arial Unicode MS" w:hAnsi="Arial Unicode MS"/>
        <w:sz w:val="16"/>
      </w:rPr>
      <w:t>.</w:t>
    </w:r>
    <w:r>
      <w:rPr>
        <w:rFonts w:ascii="Arial Unicode MS" w:hAnsi="Arial Unicode MS"/>
        <w:sz w:val="16"/>
      </w:rPr>
      <w:t>543</w:t>
    </w:r>
    <w:r w:rsidR="00EE7883" w:rsidRPr="00FC5BCD">
      <w:rPr>
        <w:rFonts w:ascii="Arial Unicode MS" w:hAnsi="Arial Unicode MS"/>
        <w:sz w:val="16"/>
      </w:rPr>
      <w:t>.</w:t>
    </w:r>
    <w:r>
      <w:rPr>
        <w:rFonts w:ascii="Arial Unicode MS" w:hAnsi="Arial Unicode MS"/>
        <w:sz w:val="16"/>
      </w:rPr>
      <w:t>5882</w:t>
    </w:r>
    <w:r w:rsidR="00EE7883" w:rsidRPr="00FC5BCD">
      <w:rPr>
        <w:rFonts w:ascii="Arial Unicode MS" w:hAnsi="Arial Unicode MS"/>
        <w:sz w:val="16"/>
      </w:rPr>
      <w:t xml:space="preserve">  fax 206.</w:t>
    </w:r>
    <w:r>
      <w:rPr>
        <w:rFonts w:ascii="Arial Unicode MS" w:hAnsi="Arial Unicode MS"/>
        <w:sz w:val="16"/>
      </w:rPr>
      <w:t>543.2516   uwsoc</w:t>
    </w:r>
    <w:r w:rsidR="00EE7883" w:rsidRPr="00FC5BCD">
      <w:rPr>
        <w:rFonts w:ascii="Arial Unicode MS" w:hAnsi="Arial Unicode MS"/>
        <w:sz w:val="16"/>
      </w:rPr>
      <w:t xml:space="preserve">@u.washington.edu   </w:t>
    </w:r>
    <w:r>
      <w:rPr>
        <w:rFonts w:ascii="Arial Unicode MS" w:hAnsi="Arial Unicode MS"/>
        <w:sz w:val="16"/>
      </w:rPr>
      <w:t>soc.</w:t>
    </w:r>
    <w:r w:rsidR="00EE7883" w:rsidRPr="00FC5BCD">
      <w:rPr>
        <w:rFonts w:ascii="Arial Unicode MS" w:hAnsi="Arial Unicode MS"/>
        <w:sz w:val="16"/>
      </w:rPr>
      <w:t>washington.edu</w:t>
    </w:r>
  </w:p>
  <w:p w:rsidR="00EE7883" w:rsidRDefault="00EE7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81" w:rsidRDefault="00550581" w:rsidP="00EE7883">
      <w:r>
        <w:separator/>
      </w:r>
    </w:p>
  </w:footnote>
  <w:footnote w:type="continuationSeparator" w:id="0">
    <w:p w:rsidR="00550581" w:rsidRDefault="00550581" w:rsidP="00EE7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83" w:rsidRDefault="00EE7883">
    <w:pPr>
      <w:pStyle w:val="Header"/>
    </w:pPr>
  </w:p>
  <w:p w:rsidR="00EE7883" w:rsidRDefault="00EE7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83" w:rsidRDefault="00F747D7" w:rsidP="00EE7883">
    <w:pPr>
      <w:pStyle w:val="Header"/>
      <w:tabs>
        <w:tab w:val="clear" w:pos="9360"/>
        <w:tab w:val="right" w:pos="10440"/>
      </w:tabs>
      <w:ind w:left="-1080"/>
    </w:pPr>
    <w:r>
      <w:rPr>
        <w:noProof/>
      </w:rPr>
      <w:drawing>
        <wp:inline distT="0" distB="0" distL="0" distR="0">
          <wp:extent cx="8201025" cy="390525"/>
          <wp:effectExtent l="0" t="0" r="9525" b="9525"/>
          <wp:docPr id="1" name="Picture 1" descr="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1025"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F65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3CAFAFE"/>
    <w:lvl w:ilvl="0">
      <w:start w:val="1"/>
      <w:numFmt w:val="decimal"/>
      <w:lvlText w:val="%1."/>
      <w:lvlJc w:val="left"/>
      <w:pPr>
        <w:tabs>
          <w:tab w:val="num" w:pos="1800"/>
        </w:tabs>
        <w:ind w:left="1800" w:hanging="360"/>
      </w:pPr>
    </w:lvl>
  </w:abstractNum>
  <w:abstractNum w:abstractNumId="2">
    <w:nsid w:val="FFFFFF7D"/>
    <w:multiLevelType w:val="singleLevel"/>
    <w:tmpl w:val="BF825E22"/>
    <w:lvl w:ilvl="0">
      <w:start w:val="1"/>
      <w:numFmt w:val="decimal"/>
      <w:lvlText w:val="%1."/>
      <w:lvlJc w:val="left"/>
      <w:pPr>
        <w:tabs>
          <w:tab w:val="num" w:pos="1440"/>
        </w:tabs>
        <w:ind w:left="1440" w:hanging="360"/>
      </w:pPr>
    </w:lvl>
  </w:abstractNum>
  <w:abstractNum w:abstractNumId="3">
    <w:nsid w:val="FFFFFF7E"/>
    <w:multiLevelType w:val="singleLevel"/>
    <w:tmpl w:val="6024ACAC"/>
    <w:lvl w:ilvl="0">
      <w:start w:val="1"/>
      <w:numFmt w:val="decimal"/>
      <w:lvlText w:val="%1."/>
      <w:lvlJc w:val="left"/>
      <w:pPr>
        <w:tabs>
          <w:tab w:val="num" w:pos="1080"/>
        </w:tabs>
        <w:ind w:left="1080" w:hanging="360"/>
      </w:pPr>
    </w:lvl>
  </w:abstractNum>
  <w:abstractNum w:abstractNumId="4">
    <w:nsid w:val="FFFFFF7F"/>
    <w:multiLevelType w:val="singleLevel"/>
    <w:tmpl w:val="F0F47E8C"/>
    <w:lvl w:ilvl="0">
      <w:start w:val="1"/>
      <w:numFmt w:val="decimal"/>
      <w:lvlText w:val="%1."/>
      <w:lvlJc w:val="left"/>
      <w:pPr>
        <w:tabs>
          <w:tab w:val="num" w:pos="720"/>
        </w:tabs>
        <w:ind w:left="720" w:hanging="360"/>
      </w:pPr>
    </w:lvl>
  </w:abstractNum>
  <w:abstractNum w:abstractNumId="5">
    <w:nsid w:val="FFFFFF80"/>
    <w:multiLevelType w:val="singleLevel"/>
    <w:tmpl w:val="DA5453A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B4ECBB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88AFA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52CB1A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CE84524"/>
    <w:lvl w:ilvl="0">
      <w:start w:val="1"/>
      <w:numFmt w:val="decimal"/>
      <w:lvlText w:val="%1."/>
      <w:lvlJc w:val="left"/>
      <w:pPr>
        <w:tabs>
          <w:tab w:val="num" w:pos="360"/>
        </w:tabs>
        <w:ind w:left="360" w:hanging="360"/>
      </w:pPr>
    </w:lvl>
  </w:abstractNum>
  <w:abstractNum w:abstractNumId="10">
    <w:nsid w:val="FFFFFF89"/>
    <w:multiLevelType w:val="singleLevel"/>
    <w:tmpl w:val="3CC23430"/>
    <w:lvl w:ilvl="0">
      <w:start w:val="1"/>
      <w:numFmt w:val="bullet"/>
      <w:lvlText w:val=""/>
      <w:lvlJc w:val="left"/>
      <w:pPr>
        <w:tabs>
          <w:tab w:val="num" w:pos="360"/>
        </w:tabs>
        <w:ind w:left="360" w:hanging="360"/>
      </w:pPr>
      <w:rPr>
        <w:rFonts w:ascii="Symbol" w:hAnsi="Symbol" w:hint="default"/>
      </w:rPr>
    </w:lvl>
  </w:abstractNum>
  <w:abstractNum w:abstractNumId="11">
    <w:nsid w:val="18F1148F"/>
    <w:multiLevelType w:val="hybridMultilevel"/>
    <w:tmpl w:val="017EACC8"/>
    <w:lvl w:ilvl="0" w:tplc="19E66E04">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D7"/>
    <w:rsid w:val="000174F7"/>
    <w:rsid w:val="00335994"/>
    <w:rsid w:val="004B3813"/>
    <w:rsid w:val="00543264"/>
    <w:rsid w:val="00550581"/>
    <w:rsid w:val="009C6580"/>
    <w:rsid w:val="00B439F8"/>
    <w:rsid w:val="00B83857"/>
    <w:rsid w:val="00BE18DE"/>
    <w:rsid w:val="00E56D8D"/>
    <w:rsid w:val="00EE7883"/>
    <w:rsid w:val="00F747D7"/>
    <w:rsid w:val="00FC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3264"/>
    <w:rPr>
      <w:rFonts w:ascii="Times New Roman" w:eastAsia="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632EF"/>
    <w:pPr>
      <w:tabs>
        <w:tab w:val="center" w:pos="4680"/>
        <w:tab w:val="right" w:pos="9360"/>
      </w:tabs>
    </w:pPr>
  </w:style>
  <w:style w:type="character" w:customStyle="1" w:styleId="HeaderChar">
    <w:name w:val="Header Char"/>
    <w:basedOn w:val="DefaultParagraphFont"/>
    <w:link w:val="Header"/>
    <w:uiPriority w:val="99"/>
    <w:rsid w:val="006632EF"/>
  </w:style>
  <w:style w:type="paragraph" w:styleId="Footer">
    <w:name w:val="footer"/>
    <w:basedOn w:val="Normal"/>
    <w:link w:val="FooterChar"/>
    <w:uiPriority w:val="99"/>
    <w:semiHidden/>
    <w:unhideWhenUsed/>
    <w:rsid w:val="006632EF"/>
    <w:pPr>
      <w:tabs>
        <w:tab w:val="center" w:pos="4680"/>
        <w:tab w:val="right" w:pos="9360"/>
      </w:tabs>
    </w:pPr>
  </w:style>
  <w:style w:type="character" w:customStyle="1" w:styleId="FooterChar">
    <w:name w:val="Footer Char"/>
    <w:basedOn w:val="DefaultParagraphFont"/>
    <w:link w:val="Footer"/>
    <w:uiPriority w:val="99"/>
    <w:semiHidden/>
    <w:rsid w:val="006632EF"/>
  </w:style>
  <w:style w:type="paragraph" w:styleId="BalloonText">
    <w:name w:val="Balloon Text"/>
    <w:basedOn w:val="Normal"/>
    <w:link w:val="BalloonTextChar"/>
    <w:uiPriority w:val="99"/>
    <w:semiHidden/>
    <w:unhideWhenUsed/>
    <w:rsid w:val="006632EF"/>
    <w:rPr>
      <w:rFonts w:ascii="Tahoma" w:hAnsi="Tahoma" w:cs="Tahoma"/>
      <w:sz w:val="16"/>
      <w:szCs w:val="16"/>
    </w:rPr>
  </w:style>
  <w:style w:type="character" w:customStyle="1" w:styleId="BalloonTextChar">
    <w:name w:val="Balloon Text Char"/>
    <w:basedOn w:val="DefaultParagraphFont"/>
    <w:link w:val="BalloonText"/>
    <w:uiPriority w:val="99"/>
    <w:semiHidden/>
    <w:rsid w:val="006632EF"/>
    <w:rPr>
      <w:rFonts w:ascii="Tahoma" w:hAnsi="Tahoma" w:cs="Tahoma"/>
      <w:sz w:val="16"/>
      <w:szCs w:val="16"/>
    </w:rPr>
  </w:style>
  <w:style w:type="paragraph" w:styleId="ColorfulList-Accent1">
    <w:name w:val="Colorful List Accent 1"/>
    <w:basedOn w:val="Normal"/>
    <w:uiPriority w:val="34"/>
    <w:qFormat/>
    <w:rsid w:val="00691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3264"/>
    <w:rPr>
      <w:rFonts w:ascii="Times New Roman" w:eastAsia="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632EF"/>
    <w:pPr>
      <w:tabs>
        <w:tab w:val="center" w:pos="4680"/>
        <w:tab w:val="right" w:pos="9360"/>
      </w:tabs>
    </w:pPr>
  </w:style>
  <w:style w:type="character" w:customStyle="1" w:styleId="HeaderChar">
    <w:name w:val="Header Char"/>
    <w:basedOn w:val="DefaultParagraphFont"/>
    <w:link w:val="Header"/>
    <w:uiPriority w:val="99"/>
    <w:rsid w:val="006632EF"/>
  </w:style>
  <w:style w:type="paragraph" w:styleId="Footer">
    <w:name w:val="footer"/>
    <w:basedOn w:val="Normal"/>
    <w:link w:val="FooterChar"/>
    <w:uiPriority w:val="99"/>
    <w:semiHidden/>
    <w:unhideWhenUsed/>
    <w:rsid w:val="006632EF"/>
    <w:pPr>
      <w:tabs>
        <w:tab w:val="center" w:pos="4680"/>
        <w:tab w:val="right" w:pos="9360"/>
      </w:tabs>
    </w:pPr>
  </w:style>
  <w:style w:type="character" w:customStyle="1" w:styleId="FooterChar">
    <w:name w:val="Footer Char"/>
    <w:basedOn w:val="DefaultParagraphFont"/>
    <w:link w:val="Footer"/>
    <w:uiPriority w:val="99"/>
    <w:semiHidden/>
    <w:rsid w:val="006632EF"/>
  </w:style>
  <w:style w:type="paragraph" w:styleId="BalloonText">
    <w:name w:val="Balloon Text"/>
    <w:basedOn w:val="Normal"/>
    <w:link w:val="BalloonTextChar"/>
    <w:uiPriority w:val="99"/>
    <w:semiHidden/>
    <w:unhideWhenUsed/>
    <w:rsid w:val="006632EF"/>
    <w:rPr>
      <w:rFonts w:ascii="Tahoma" w:hAnsi="Tahoma" w:cs="Tahoma"/>
      <w:sz w:val="16"/>
      <w:szCs w:val="16"/>
    </w:rPr>
  </w:style>
  <w:style w:type="character" w:customStyle="1" w:styleId="BalloonTextChar">
    <w:name w:val="Balloon Text Char"/>
    <w:basedOn w:val="DefaultParagraphFont"/>
    <w:link w:val="BalloonText"/>
    <w:uiPriority w:val="99"/>
    <w:semiHidden/>
    <w:rsid w:val="006632EF"/>
    <w:rPr>
      <w:rFonts w:ascii="Tahoma" w:hAnsi="Tahoma" w:cs="Tahoma"/>
      <w:sz w:val="16"/>
      <w:szCs w:val="16"/>
    </w:rPr>
  </w:style>
  <w:style w:type="paragraph" w:styleId="ColorfulList-Accent1">
    <w:name w:val="Colorful List Accent 1"/>
    <w:basedOn w:val="Normal"/>
    <w:uiPriority w:val="34"/>
    <w:qFormat/>
    <w:rsid w:val="0069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l\AppData\Local\Temp\Acccidentrepor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Acccidentreporting</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Shaw</dc:creator>
  <cp:lastModifiedBy>Lynette Shaw</cp:lastModifiedBy>
  <cp:revision>1</cp:revision>
  <cp:lastPrinted>2010-10-01T00:30:00Z</cp:lastPrinted>
  <dcterms:created xsi:type="dcterms:W3CDTF">2012-09-12T22:45:00Z</dcterms:created>
  <dcterms:modified xsi:type="dcterms:W3CDTF">2012-09-12T22:46:00Z</dcterms:modified>
</cp:coreProperties>
</file>