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B61A" w14:textId="77777777" w:rsidR="00747B38" w:rsidRDefault="00747B38" w:rsidP="00F90E1E">
      <w:pPr>
        <w:jc w:val="center"/>
        <w:rPr>
          <w:b/>
          <w:bCs/>
          <w:sz w:val="24"/>
          <w:szCs w:val="24"/>
        </w:rPr>
      </w:pPr>
      <w:r>
        <w:rPr>
          <w:b/>
          <w:bCs/>
          <w:sz w:val="24"/>
          <w:szCs w:val="24"/>
        </w:rPr>
        <w:t>Graduate Training Opportunity!</w:t>
      </w:r>
    </w:p>
    <w:p w14:paraId="58ADA14B" w14:textId="151E5000" w:rsidR="00E826B8" w:rsidRPr="00F90E1E" w:rsidRDefault="00667ACE" w:rsidP="00F90E1E">
      <w:pPr>
        <w:jc w:val="center"/>
        <w:rPr>
          <w:b/>
          <w:bCs/>
          <w:sz w:val="24"/>
          <w:szCs w:val="24"/>
        </w:rPr>
      </w:pPr>
      <w:r w:rsidRPr="00F90E1E">
        <w:rPr>
          <w:b/>
          <w:bCs/>
          <w:sz w:val="24"/>
          <w:szCs w:val="24"/>
        </w:rPr>
        <w:t>Max</w:t>
      </w:r>
      <w:r w:rsidR="00CE7FB6" w:rsidRPr="00F90E1E">
        <w:rPr>
          <w:b/>
          <w:bCs/>
          <w:sz w:val="24"/>
          <w:szCs w:val="24"/>
        </w:rPr>
        <w:t xml:space="preserve"> Planck</w:t>
      </w:r>
      <w:r w:rsidR="00022CDA" w:rsidRPr="00F90E1E">
        <w:rPr>
          <w:b/>
          <w:bCs/>
          <w:sz w:val="24"/>
          <w:szCs w:val="24"/>
        </w:rPr>
        <w:t>-UW</w:t>
      </w:r>
      <w:r w:rsidRPr="00F90E1E">
        <w:rPr>
          <w:b/>
          <w:bCs/>
          <w:sz w:val="24"/>
          <w:szCs w:val="24"/>
        </w:rPr>
        <w:t xml:space="preserve"> </w:t>
      </w:r>
      <w:r w:rsidR="00334B7E" w:rsidRPr="00F90E1E">
        <w:rPr>
          <w:b/>
          <w:bCs/>
          <w:sz w:val="24"/>
          <w:szCs w:val="24"/>
        </w:rPr>
        <w:t xml:space="preserve">Graduate Training Program </w:t>
      </w:r>
      <w:r w:rsidR="00061C1A" w:rsidRPr="00F90E1E">
        <w:rPr>
          <w:b/>
          <w:bCs/>
          <w:sz w:val="24"/>
          <w:szCs w:val="24"/>
        </w:rPr>
        <w:t xml:space="preserve">in </w:t>
      </w:r>
      <w:r w:rsidR="00D90650" w:rsidRPr="00F90E1E">
        <w:rPr>
          <w:b/>
          <w:bCs/>
          <w:sz w:val="24"/>
          <w:szCs w:val="24"/>
        </w:rPr>
        <w:t>Demography</w:t>
      </w:r>
      <w:r w:rsidR="00334B7E" w:rsidRPr="00F90E1E">
        <w:rPr>
          <w:b/>
          <w:bCs/>
          <w:sz w:val="24"/>
          <w:szCs w:val="24"/>
        </w:rPr>
        <w:t xml:space="preserve"> &amp; Sociology</w:t>
      </w:r>
    </w:p>
    <w:p w14:paraId="78EE992F" w14:textId="5220FF51" w:rsidR="00E826B8" w:rsidRDefault="009908FB">
      <w:r>
        <w:t>T</w:t>
      </w:r>
      <w:r w:rsidR="00E470AE">
        <w:t xml:space="preserve">he </w:t>
      </w:r>
      <w:hyperlink r:id="rId5" w:history="1">
        <w:r w:rsidR="00E470AE" w:rsidRPr="00022CDA">
          <w:rPr>
            <w:rStyle w:val="Hyperlink"/>
          </w:rPr>
          <w:t>University of Washington (UW) Department of Sociology</w:t>
        </w:r>
      </w:hyperlink>
      <w:r>
        <w:t>, the</w:t>
      </w:r>
      <w:r w:rsidR="00334B7E">
        <w:t xml:space="preserve"> UW</w:t>
      </w:r>
      <w:r>
        <w:t xml:space="preserve"> </w:t>
      </w:r>
      <w:hyperlink r:id="rId6" w:history="1">
        <w:r w:rsidRPr="00022CDA">
          <w:rPr>
            <w:rStyle w:val="Hyperlink"/>
          </w:rPr>
          <w:t>Center for Studies in Demography and Ecology</w:t>
        </w:r>
      </w:hyperlink>
      <w:r>
        <w:t xml:space="preserve"> (CSDE), and</w:t>
      </w:r>
      <w:r w:rsidR="006D5D5A">
        <w:t xml:space="preserve"> </w:t>
      </w:r>
      <w:r>
        <w:t xml:space="preserve">the </w:t>
      </w:r>
      <w:hyperlink r:id="rId7" w:history="1">
        <w:r w:rsidRPr="00022CDA">
          <w:rPr>
            <w:rStyle w:val="Hyperlink"/>
          </w:rPr>
          <w:t>Max Planck Institute for Demographic Research</w:t>
        </w:r>
      </w:hyperlink>
      <w:r>
        <w:t xml:space="preserve"> (MPIDR), </w:t>
      </w:r>
      <w:r w:rsidR="006D5D5A">
        <w:t xml:space="preserve">jointly offer the opportunity for </w:t>
      </w:r>
      <w:r w:rsidR="00334B7E">
        <w:t xml:space="preserve">admitted graduate </w:t>
      </w:r>
      <w:r w:rsidR="006D5D5A">
        <w:t>students to pursue a PhD</w:t>
      </w:r>
      <w:r w:rsidR="00E470AE">
        <w:t xml:space="preserve"> in Sociology</w:t>
      </w:r>
      <w:r w:rsidR="006D5D5A">
        <w:t xml:space="preserve"> at the University of Washington, while also </w:t>
      </w:r>
      <w:r w:rsidR="00334B7E">
        <w:t xml:space="preserve">studying demography with </w:t>
      </w:r>
      <w:r w:rsidR="00621325">
        <w:t>CSDE</w:t>
      </w:r>
      <w:r>
        <w:t xml:space="preserve"> </w:t>
      </w:r>
      <w:r w:rsidR="00621325">
        <w:t>and</w:t>
      </w:r>
      <w:r w:rsidR="00367FAD">
        <w:t xml:space="preserve"> MPIDR in Germany</w:t>
      </w:r>
      <w:r w:rsidR="003F2342">
        <w:t>. Students in the program would</w:t>
      </w:r>
      <w:r w:rsidR="00367FAD">
        <w:t xml:space="preserve"> tak</w:t>
      </w:r>
      <w:r w:rsidR="003F2342">
        <w:t>e</w:t>
      </w:r>
      <w:r w:rsidR="00367FAD">
        <w:t xml:space="preserve"> advantage </w:t>
      </w:r>
      <w:r w:rsidR="003F2342">
        <w:t>of</w:t>
      </w:r>
      <w:r w:rsidR="00334B7E">
        <w:t xml:space="preserve"> the</w:t>
      </w:r>
      <w:r w:rsidR="00367FAD">
        <w:t xml:space="preserve"> expertise, resources, </w:t>
      </w:r>
      <w:r w:rsidR="005F2412">
        <w:t>and strengths of</w:t>
      </w:r>
      <w:r w:rsidR="003F2342">
        <w:t xml:space="preserve"> </w:t>
      </w:r>
      <w:r w:rsidR="00334B7E">
        <w:t xml:space="preserve">a </w:t>
      </w:r>
      <w:r w:rsidR="003F2342">
        <w:t>top US graduate education</w:t>
      </w:r>
      <w:r w:rsidR="005F2412">
        <w:t xml:space="preserve"> </w:t>
      </w:r>
      <w:r w:rsidR="00334B7E">
        <w:t xml:space="preserve">program </w:t>
      </w:r>
      <w:r w:rsidR="003F2342">
        <w:t xml:space="preserve">and </w:t>
      </w:r>
      <w:r w:rsidR="008C0DF1">
        <w:t>one of</w:t>
      </w:r>
      <w:r w:rsidR="00B54032">
        <w:t xml:space="preserve"> </w:t>
      </w:r>
      <w:r w:rsidR="008C0DF1">
        <w:t>Europe</w:t>
      </w:r>
      <w:r w:rsidR="003F2342">
        <w:t xml:space="preserve">’s premier research </w:t>
      </w:r>
      <w:r w:rsidR="00CE7FB6">
        <w:t>organization</w:t>
      </w:r>
      <w:r w:rsidR="008C0DF1">
        <w:t>s</w:t>
      </w:r>
      <w:r w:rsidR="005F2412">
        <w:t>.</w:t>
      </w:r>
    </w:p>
    <w:p w14:paraId="747787EC" w14:textId="72D6FFD5" w:rsidR="0049549A" w:rsidRDefault="003A7212">
      <w:r>
        <w:t>The program is open to</w:t>
      </w:r>
      <w:r w:rsidR="00194065">
        <w:t xml:space="preserve"> PhD</w:t>
      </w:r>
      <w:r>
        <w:t xml:space="preserve"> students </w:t>
      </w:r>
      <w:r w:rsidR="00E470AE">
        <w:t>apply</w:t>
      </w:r>
      <w:r w:rsidR="0080466B">
        <w:t>ing</w:t>
      </w:r>
      <w:r w:rsidR="00334B7E">
        <w:t xml:space="preserve"> for admission </w:t>
      </w:r>
      <w:r w:rsidR="0080466B">
        <w:t>for an</w:t>
      </w:r>
      <w:r>
        <w:t xml:space="preserve"> </w:t>
      </w:r>
      <w:r w:rsidR="00334B7E">
        <w:t>A</w:t>
      </w:r>
      <w:r w:rsidR="00D90650">
        <w:t>utumn</w:t>
      </w:r>
      <w:r>
        <w:t xml:space="preserve"> 2024</w:t>
      </w:r>
      <w:r w:rsidR="0080466B">
        <w:t xml:space="preserve"> start (</w:t>
      </w:r>
      <w:hyperlink r:id="rId8" w:history="1">
        <w:r w:rsidR="0080466B" w:rsidRPr="0080466B">
          <w:rPr>
            <w:rStyle w:val="Hyperlink"/>
          </w:rPr>
          <w:t>applications</w:t>
        </w:r>
      </w:hyperlink>
      <w:r w:rsidR="0080466B">
        <w:t xml:space="preserve"> are due December 1, 2023)</w:t>
      </w:r>
      <w:r>
        <w:t>.</w:t>
      </w:r>
      <w:r w:rsidR="004A5FDF">
        <w:t xml:space="preserve"> </w:t>
      </w:r>
      <w:r w:rsidR="0049549A">
        <w:t>Among students admitted by the Department of Sociology, those</w:t>
      </w:r>
      <w:r w:rsidR="00AF793C">
        <w:t xml:space="preserve"> </w:t>
      </w:r>
      <w:r w:rsidR="004A5FDF">
        <w:t>with</w:t>
      </w:r>
      <w:r w:rsidR="000974D6">
        <w:t xml:space="preserve"> demonstrated potential for creative </w:t>
      </w:r>
      <w:r w:rsidR="004A5FDF">
        <w:t xml:space="preserve">research </w:t>
      </w:r>
      <w:r w:rsidR="000974D6">
        <w:t>in</w:t>
      </w:r>
      <w:r w:rsidR="004A5FDF">
        <w:t xml:space="preserve"> demography</w:t>
      </w:r>
      <w:r w:rsidR="000974D6">
        <w:t xml:space="preserve">, and </w:t>
      </w:r>
      <w:r w:rsidR="00334B7E">
        <w:t xml:space="preserve">an </w:t>
      </w:r>
      <w:r w:rsidR="000974D6">
        <w:t>ability and interest</w:t>
      </w:r>
      <w:r w:rsidR="00334B7E">
        <w:t xml:space="preserve"> in</w:t>
      </w:r>
      <w:r w:rsidR="000974D6">
        <w:t xml:space="preserve"> </w:t>
      </w:r>
      <w:r w:rsidR="00737FE4">
        <w:t>establish</w:t>
      </w:r>
      <w:r w:rsidR="00334B7E">
        <w:t>ing</w:t>
      </w:r>
      <w:r w:rsidR="00737FE4">
        <w:t xml:space="preserve"> a</w:t>
      </w:r>
      <w:r w:rsidR="000974D6">
        <w:t xml:space="preserve"> global </w:t>
      </w:r>
      <w:r w:rsidR="00737FE4">
        <w:t xml:space="preserve">presence as leading </w:t>
      </w:r>
      <w:r w:rsidR="00D64E0C">
        <w:t xml:space="preserve">population </w:t>
      </w:r>
      <w:r w:rsidR="00737FE4">
        <w:t>scientists</w:t>
      </w:r>
      <w:r w:rsidR="000974D6">
        <w:t>,</w:t>
      </w:r>
      <w:r w:rsidR="004A5FDF">
        <w:t xml:space="preserve"> w</w:t>
      </w:r>
      <w:r w:rsidR="0080466B">
        <w:t>ill</w:t>
      </w:r>
      <w:r w:rsidR="004A5FDF">
        <w:t xml:space="preserve"> be</w:t>
      </w:r>
      <w:r w:rsidR="0049549A">
        <w:t xml:space="preserve"> jointly</w:t>
      </w:r>
      <w:r w:rsidR="004A5FDF">
        <w:t xml:space="preserve"> considered</w:t>
      </w:r>
      <w:r w:rsidR="0049549A">
        <w:t xml:space="preserve"> by CSDE and</w:t>
      </w:r>
      <w:r w:rsidR="00CE7FB6">
        <w:t xml:space="preserve"> </w:t>
      </w:r>
      <w:r w:rsidR="0049549A">
        <w:t>MPIDR.</w:t>
      </w:r>
      <w:r w:rsidR="004A5FDF">
        <w:t xml:space="preserve"> </w:t>
      </w:r>
    </w:p>
    <w:p w14:paraId="28A65FA6" w14:textId="7165BFBF" w:rsidR="00B8701C" w:rsidRDefault="00334B7E">
      <w:r>
        <w:t>S</w:t>
      </w:r>
      <w:r w:rsidR="004A5FDF">
        <w:t>elected students</w:t>
      </w:r>
      <w:r w:rsidR="0080466B">
        <w:t xml:space="preserve"> </w:t>
      </w:r>
      <w:r w:rsidR="00742FFE">
        <w:t>agree</w:t>
      </w:r>
      <w:r w:rsidR="0080466B">
        <w:t>ing</w:t>
      </w:r>
      <w:r w:rsidR="00742FFE">
        <w:t xml:space="preserve"> to participate in the program</w:t>
      </w:r>
      <w:r w:rsidR="004A5FDF">
        <w:t xml:space="preserve"> would</w:t>
      </w:r>
      <w:r w:rsidR="00737FE4">
        <w:t xml:space="preserve"> receive joint supervision from faculty at the University of Washington</w:t>
      </w:r>
      <w:r w:rsidR="0049549A">
        <w:t>, CSDE</w:t>
      </w:r>
      <w:r w:rsidR="0080466B">
        <w:t>,</w:t>
      </w:r>
      <w:r w:rsidR="00737FE4">
        <w:t xml:space="preserve"> and</w:t>
      </w:r>
      <w:r w:rsidR="00CE7FB6">
        <w:t xml:space="preserve"> </w:t>
      </w:r>
      <w:r w:rsidR="00737FE4">
        <w:t>MPIDR</w:t>
      </w:r>
      <w:r>
        <w:t xml:space="preserve">. </w:t>
      </w:r>
      <w:r w:rsidR="0080466B">
        <w:t>These</w:t>
      </w:r>
      <w:r>
        <w:t xml:space="preserve"> students would</w:t>
      </w:r>
      <w:r w:rsidR="00D64E0C">
        <w:t xml:space="preserve"> work towards a PhD in Sociology at UW </w:t>
      </w:r>
      <w:r w:rsidR="0080466B">
        <w:t>and</w:t>
      </w:r>
      <w:r w:rsidR="00737FE4">
        <w:t xml:space="preserve"> </w:t>
      </w:r>
      <w:r w:rsidR="00B8701C">
        <w:t>receive</w:t>
      </w:r>
      <w:r w:rsidR="00737FE4">
        <w:t xml:space="preserve"> fund</w:t>
      </w:r>
      <w:r w:rsidR="00B8701C">
        <w:t xml:space="preserve">ing </w:t>
      </w:r>
      <w:r w:rsidR="00737FE4">
        <w:t>to spend extended</w:t>
      </w:r>
      <w:r w:rsidR="00B8701C">
        <w:t xml:space="preserve"> period</w:t>
      </w:r>
      <w:r>
        <w:t>s</w:t>
      </w:r>
      <w:r w:rsidR="00737FE4">
        <w:t xml:space="preserve"> of time at </w:t>
      </w:r>
      <w:r w:rsidR="00D64E0C">
        <w:t>MPIDR</w:t>
      </w:r>
      <w:r w:rsidR="009A320F">
        <w:t xml:space="preserve"> </w:t>
      </w:r>
      <w:r w:rsidR="0080466B">
        <w:t>with</w:t>
      </w:r>
      <w:r w:rsidR="009A320F">
        <w:t xml:space="preserve"> the opportunity to earn a certificate for training from the Max Planck School of Population, Health, and Data Science</w:t>
      </w:r>
      <w:r w:rsidR="0049549A">
        <w:t>.</w:t>
      </w:r>
      <w:r w:rsidR="00737FE4">
        <w:t xml:space="preserve"> </w:t>
      </w:r>
    </w:p>
    <w:p w14:paraId="550E2F4E" w14:textId="3702FDFB" w:rsidR="00334B7E" w:rsidRDefault="007F6A79">
      <w:r w:rsidRPr="00F90E1E">
        <w:rPr>
          <w:b/>
          <w:bCs/>
        </w:rPr>
        <w:t>During the first two years of the program</w:t>
      </w:r>
      <w:r>
        <w:t xml:space="preserve">, </w:t>
      </w:r>
      <w:r w:rsidR="00334B7E">
        <w:t xml:space="preserve">admitted </w:t>
      </w:r>
      <w:r w:rsidR="00737FE4">
        <w:t>student</w:t>
      </w:r>
      <w:r w:rsidR="00334B7E">
        <w:t>s</w:t>
      </w:r>
      <w:r w:rsidR="00737FE4">
        <w:t xml:space="preserve"> </w:t>
      </w:r>
      <w:proofErr w:type="spellStart"/>
      <w:r w:rsidR="00737FE4">
        <w:t>reside</w:t>
      </w:r>
      <w:proofErr w:type="spellEnd"/>
      <w:r w:rsidR="00737FE4">
        <w:t xml:space="preserve"> at the University of Washington </w:t>
      </w:r>
      <w:r>
        <w:t>where they</w:t>
      </w:r>
      <w:r w:rsidR="00334B7E">
        <w:t>:</w:t>
      </w:r>
    </w:p>
    <w:p w14:paraId="21B0E676" w14:textId="67153D99" w:rsidR="00334B7E" w:rsidRDefault="00334B7E" w:rsidP="00334B7E">
      <w:pPr>
        <w:pStyle w:val="ListParagraph"/>
        <w:numPr>
          <w:ilvl w:val="0"/>
          <w:numId w:val="2"/>
        </w:numPr>
      </w:pPr>
      <w:r>
        <w:t>C</w:t>
      </w:r>
      <w:r w:rsidR="007F6A79">
        <w:t>omplete</w:t>
      </w:r>
      <w:r>
        <w:t xml:space="preserve"> </w:t>
      </w:r>
      <w:r w:rsidR="007F6A79">
        <w:t xml:space="preserve">required </w:t>
      </w:r>
      <w:r>
        <w:t xml:space="preserve">graduate </w:t>
      </w:r>
      <w:r w:rsidR="007F6A79">
        <w:t>coursework</w:t>
      </w:r>
      <w:r w:rsidR="00E470AE">
        <w:t xml:space="preserve"> in </w:t>
      </w:r>
      <w:proofErr w:type="gramStart"/>
      <w:r w:rsidR="00E470AE">
        <w:t>Sociolog</w:t>
      </w:r>
      <w:r>
        <w:t>y;</w:t>
      </w:r>
      <w:proofErr w:type="gramEnd"/>
    </w:p>
    <w:p w14:paraId="59D09A8F" w14:textId="09F3CED5" w:rsidR="00334B7E" w:rsidRDefault="00334B7E" w:rsidP="00334B7E">
      <w:pPr>
        <w:pStyle w:val="ListParagraph"/>
        <w:numPr>
          <w:ilvl w:val="0"/>
          <w:numId w:val="2"/>
        </w:numPr>
      </w:pPr>
      <w:r>
        <w:t>Complete</w:t>
      </w:r>
      <w:r w:rsidR="007F6A79">
        <w:t xml:space="preserve"> the requirements for the </w:t>
      </w:r>
      <w:hyperlink r:id="rId9" w:history="1">
        <w:r w:rsidR="007F6A79" w:rsidRPr="009E20CD">
          <w:rPr>
            <w:rStyle w:val="Hyperlink"/>
          </w:rPr>
          <w:t xml:space="preserve">CSDE </w:t>
        </w:r>
        <w:r w:rsidR="009E20CD" w:rsidRPr="009E20CD">
          <w:rPr>
            <w:rStyle w:val="Hyperlink"/>
          </w:rPr>
          <w:t xml:space="preserve">Graduate </w:t>
        </w:r>
        <w:r w:rsidR="007F6A79" w:rsidRPr="009E20CD">
          <w:rPr>
            <w:rStyle w:val="Hyperlink"/>
          </w:rPr>
          <w:t>Certificate</w:t>
        </w:r>
        <w:r w:rsidR="009E20CD" w:rsidRPr="009E20CD">
          <w:rPr>
            <w:rStyle w:val="Hyperlink"/>
          </w:rPr>
          <w:t xml:space="preserve"> in Demographic Methods</w:t>
        </w:r>
      </w:hyperlink>
      <w:r>
        <w:t>;</w:t>
      </w:r>
    </w:p>
    <w:p w14:paraId="00B0DF38" w14:textId="4E810C8C" w:rsidR="00334B7E" w:rsidRDefault="00334B7E" w:rsidP="00334B7E">
      <w:pPr>
        <w:pStyle w:val="ListParagraph"/>
        <w:numPr>
          <w:ilvl w:val="0"/>
          <w:numId w:val="2"/>
        </w:numPr>
      </w:pPr>
      <w:r>
        <w:t xml:space="preserve">Participate in a research visit to MPIDR </w:t>
      </w:r>
      <w:r w:rsidR="00D64E0C">
        <w:t>during the summer after</w:t>
      </w:r>
      <w:r>
        <w:t xml:space="preserve"> their first</w:t>
      </w:r>
      <w:r w:rsidR="00D64E0C">
        <w:t xml:space="preserve"> academic year at </w:t>
      </w:r>
      <w:proofErr w:type="gramStart"/>
      <w:r w:rsidR="00D64E0C">
        <w:t>UW</w:t>
      </w:r>
      <w:r>
        <w:t>;</w:t>
      </w:r>
      <w:proofErr w:type="gramEnd"/>
    </w:p>
    <w:p w14:paraId="51CB4F6C" w14:textId="14DACA93" w:rsidR="002166AD" w:rsidRDefault="002166AD" w:rsidP="002166AD">
      <w:pPr>
        <w:pStyle w:val="ListParagraph"/>
        <w:numPr>
          <w:ilvl w:val="0"/>
          <w:numId w:val="2"/>
        </w:numPr>
      </w:pPr>
      <w:r>
        <w:t xml:space="preserve">Plan for a </w:t>
      </w:r>
      <w:r w:rsidR="00D64E0C">
        <w:t>second</w:t>
      </w:r>
      <w:r>
        <w:t xml:space="preserve"> research visit, contingent on adequate </w:t>
      </w:r>
      <w:r w:rsidR="00D64E0C">
        <w:t xml:space="preserve">academic </w:t>
      </w:r>
      <w:r>
        <w:t>progress</w:t>
      </w:r>
      <w:r w:rsidR="0080466B">
        <w:t xml:space="preserve"> and, i</w:t>
      </w:r>
      <w:r>
        <w:t>n consultation with advisors</w:t>
      </w:r>
      <w:r w:rsidR="009A320F">
        <w:t xml:space="preserve"> at the end of the second academic year</w:t>
      </w:r>
      <w:r>
        <w:t xml:space="preserve">, </w:t>
      </w:r>
      <w:r w:rsidR="009A320F">
        <w:t>choose</w:t>
      </w:r>
      <w:r>
        <w:t xml:space="preserve"> one of three options for the remainder of their PhD training:</w:t>
      </w:r>
    </w:p>
    <w:p w14:paraId="1DC62E6A" w14:textId="66D71465" w:rsidR="002166AD" w:rsidRDefault="002166AD" w:rsidP="00F90E1E">
      <w:pPr>
        <w:pStyle w:val="ListParagraph"/>
        <w:numPr>
          <w:ilvl w:val="1"/>
          <w:numId w:val="2"/>
        </w:numPr>
      </w:pPr>
      <w:r>
        <w:t>B</w:t>
      </w:r>
      <w:r w:rsidR="00233057">
        <w:t xml:space="preserve">ecome </w:t>
      </w:r>
      <w:r w:rsidR="00611281">
        <w:t xml:space="preserve">a joint UW-MPIDR </w:t>
      </w:r>
      <w:r w:rsidR="001C5DDF">
        <w:t xml:space="preserve">PhD </w:t>
      </w:r>
      <w:r>
        <w:t>student</w:t>
      </w:r>
      <w:r w:rsidR="00611281">
        <w:t xml:space="preserve"> and enroll in the </w:t>
      </w:r>
      <w:hyperlink r:id="rId10" w:history="1">
        <w:r w:rsidR="00611281" w:rsidRPr="0049549A">
          <w:rPr>
            <w:rStyle w:val="Hyperlink"/>
          </w:rPr>
          <w:t xml:space="preserve">International Max Planck Research School on Population, </w:t>
        </w:r>
        <w:proofErr w:type="gramStart"/>
        <w:r w:rsidR="00611281" w:rsidRPr="0049549A">
          <w:rPr>
            <w:rStyle w:val="Hyperlink"/>
          </w:rPr>
          <w:t>Health</w:t>
        </w:r>
        <w:proofErr w:type="gramEnd"/>
        <w:r w:rsidR="00611281" w:rsidRPr="0049549A">
          <w:rPr>
            <w:rStyle w:val="Hyperlink"/>
          </w:rPr>
          <w:t xml:space="preserve"> and Data Science</w:t>
        </w:r>
      </w:hyperlink>
      <w:r w:rsidR="00611281">
        <w:t xml:space="preserve"> </w:t>
      </w:r>
      <w:r w:rsidR="001C5DDF">
        <w:t xml:space="preserve">(IMPRS-PHDS) </w:t>
      </w:r>
      <w:r w:rsidR="00611281">
        <w:t xml:space="preserve">as a core student.  </w:t>
      </w:r>
      <w:r w:rsidR="009A320F">
        <w:t xml:space="preserve">Students choosing this option </w:t>
      </w:r>
      <w:r w:rsidR="00611281">
        <w:t>would spend approximately half of their remaining time in the PhD program at UW and half at</w:t>
      </w:r>
      <w:r w:rsidR="00CE7FB6">
        <w:t xml:space="preserve"> </w:t>
      </w:r>
      <w:r w:rsidR="00611281">
        <w:t>MPIDR. While at UW</w:t>
      </w:r>
      <w:r w:rsidR="00A163AD">
        <w:t xml:space="preserve">, they would receive financial support and travel/research </w:t>
      </w:r>
      <w:r w:rsidR="00F21AD1">
        <w:t>funding</w:t>
      </w:r>
      <w:r w:rsidR="00A163AD">
        <w:t xml:space="preserve"> according to the regulations of their department. While at</w:t>
      </w:r>
      <w:r w:rsidR="00CE7FB6">
        <w:t xml:space="preserve"> </w:t>
      </w:r>
      <w:r w:rsidR="00A163AD">
        <w:t>MPIDR, they would receive financial support and travel/research support according to the MPIDR regulations</w:t>
      </w:r>
      <w:r w:rsidR="0049549A">
        <w:t>.</w:t>
      </w:r>
    </w:p>
    <w:p w14:paraId="0120F90C" w14:textId="5E259262" w:rsidR="002166AD" w:rsidRDefault="002166AD" w:rsidP="00F90E1E">
      <w:pPr>
        <w:pStyle w:val="ListParagraph"/>
        <w:numPr>
          <w:ilvl w:val="1"/>
          <w:numId w:val="2"/>
        </w:numPr>
      </w:pPr>
      <w:r>
        <w:t>E</w:t>
      </w:r>
      <w:r w:rsidR="001C5DDF">
        <w:t>nroll in</w:t>
      </w:r>
      <w:r w:rsidR="00737FE4">
        <w:t xml:space="preserve"> </w:t>
      </w:r>
      <w:r w:rsidR="001C5DDF">
        <w:t xml:space="preserve">the </w:t>
      </w:r>
      <w:hyperlink r:id="rId11" w:history="1">
        <w:r w:rsidR="001C5DDF" w:rsidRPr="0049549A">
          <w:rPr>
            <w:rStyle w:val="Hyperlink"/>
          </w:rPr>
          <w:t xml:space="preserve">International Max Planck Research School on Population, </w:t>
        </w:r>
        <w:proofErr w:type="gramStart"/>
        <w:r w:rsidR="001C5DDF" w:rsidRPr="0049549A">
          <w:rPr>
            <w:rStyle w:val="Hyperlink"/>
          </w:rPr>
          <w:t>Health</w:t>
        </w:r>
        <w:proofErr w:type="gramEnd"/>
        <w:r w:rsidR="001C5DDF" w:rsidRPr="0049549A">
          <w:rPr>
            <w:rStyle w:val="Hyperlink"/>
          </w:rPr>
          <w:t xml:space="preserve"> and Data Science</w:t>
        </w:r>
      </w:hyperlink>
      <w:r w:rsidR="001C5DDF">
        <w:t xml:space="preserve"> (IMPRS-PHDS) as a</w:t>
      </w:r>
      <w:r w:rsidR="00022CDA">
        <w:t>n</w:t>
      </w:r>
      <w:r w:rsidR="001C5DDF">
        <w:t xml:space="preserve"> affiliate student. Presence at </w:t>
      </w:r>
      <w:r w:rsidR="00CE7FB6">
        <w:t xml:space="preserve">the </w:t>
      </w:r>
      <w:r w:rsidR="001C5DDF">
        <w:t>MPIDR would be limited to key events, like the annual academy and graduate workshops</w:t>
      </w:r>
      <w:r w:rsidR="0049549A">
        <w:t xml:space="preserve">, and one research </w:t>
      </w:r>
      <w:r w:rsidR="002A77B5">
        <w:t xml:space="preserve">stay of </w:t>
      </w:r>
      <w:r w:rsidR="007240EE">
        <w:t>up to three months</w:t>
      </w:r>
      <w:r w:rsidR="0049549A">
        <w:t>.</w:t>
      </w:r>
      <w:r w:rsidR="001C5DDF">
        <w:t xml:space="preserve"> </w:t>
      </w:r>
      <w:r w:rsidR="009A320F">
        <w:t>Students choosing this option would</w:t>
      </w:r>
      <w:r w:rsidR="001C5DDF">
        <w:t xml:space="preserve"> </w:t>
      </w:r>
      <w:r w:rsidR="009A320F">
        <w:t xml:space="preserve">have limited residency at MPIDR and would </w:t>
      </w:r>
      <w:r w:rsidR="001C5DDF">
        <w:t>continue to receive financial support from UW</w:t>
      </w:r>
      <w:r w:rsidR="009A320F">
        <w:t xml:space="preserve"> in accordance with the original funding package offered at admission to the UW Sociology program</w:t>
      </w:r>
      <w:r w:rsidR="001C5DDF">
        <w:t>.</w:t>
      </w:r>
    </w:p>
    <w:p w14:paraId="27CC8916" w14:textId="4913FCB9" w:rsidR="001C5DDF" w:rsidRDefault="002166AD" w:rsidP="00F90E1E">
      <w:pPr>
        <w:pStyle w:val="ListParagraph"/>
        <w:numPr>
          <w:ilvl w:val="1"/>
          <w:numId w:val="2"/>
        </w:numPr>
      </w:pPr>
      <w:r>
        <w:t xml:space="preserve">Leave </w:t>
      </w:r>
      <w:r w:rsidR="001C5DDF">
        <w:t xml:space="preserve">the </w:t>
      </w:r>
      <w:r>
        <w:t>UW</w:t>
      </w:r>
      <w:r w:rsidR="001C5DDF">
        <w:t>-MPIDR</w:t>
      </w:r>
      <w:r>
        <w:t xml:space="preserve"> joint program</w:t>
      </w:r>
      <w:r w:rsidR="001C5DDF">
        <w:t>. In th</w:t>
      </w:r>
      <w:r>
        <w:t>is</w:t>
      </w:r>
      <w:r w:rsidR="001C5DDF">
        <w:t xml:space="preserve"> case, the student </w:t>
      </w:r>
      <w:r w:rsidR="009A320F">
        <w:t xml:space="preserve">would </w:t>
      </w:r>
      <w:r w:rsidR="001C5DDF">
        <w:t xml:space="preserve">continue their PhD program in </w:t>
      </w:r>
      <w:r w:rsidR="009A320F">
        <w:t>UW Sociology with support in accordance with the original funding package offered at admission to UW</w:t>
      </w:r>
      <w:r w:rsidR="00022CDA">
        <w:t>.</w:t>
      </w:r>
    </w:p>
    <w:p w14:paraId="6CB3CA29" w14:textId="77777777" w:rsidR="00815833" w:rsidRDefault="00815833"/>
    <w:p w14:paraId="485F7770" w14:textId="642A452E" w:rsidR="009F21F3" w:rsidRPr="00BE790A" w:rsidRDefault="00BE790A">
      <w:pPr>
        <w:rPr>
          <w:b/>
          <w:bCs/>
        </w:rPr>
      </w:pPr>
      <w:r w:rsidRPr="00BE790A">
        <w:rPr>
          <w:b/>
          <w:bCs/>
        </w:rPr>
        <w:t>Partnering Institutions</w:t>
      </w:r>
    </w:p>
    <w:p w14:paraId="70C36118" w14:textId="5A52D145" w:rsidR="009F21F3" w:rsidRDefault="00877B56" w:rsidP="009A320F">
      <w:r>
        <w:t xml:space="preserve">The </w:t>
      </w:r>
      <w:r w:rsidRPr="00877B56">
        <w:rPr>
          <w:b/>
        </w:rPr>
        <w:t>Department of Sociology</w:t>
      </w:r>
      <w:r>
        <w:t xml:space="preserve"> at the University of Washington </w:t>
      </w:r>
      <w:r w:rsidR="009A320F">
        <w:t xml:space="preserve">offers a </w:t>
      </w:r>
      <w:r w:rsidR="005A0BBE">
        <w:t>highly ranked</w:t>
      </w:r>
      <w:r w:rsidR="009A320F">
        <w:t xml:space="preserve"> graduate program with a long and distinguished tradition of producing leading scholars and teachers who make important contributions to the discipline of sociology and to our collective understanding of social processes. Our graduate training emphasizes</w:t>
      </w:r>
      <w:r w:rsidR="0080466B">
        <w:t xml:space="preserve"> (1)</w:t>
      </w:r>
      <w:r w:rsidR="009A320F">
        <w:t xml:space="preserve"> understanding and critically evaluating social theory and empirical research</w:t>
      </w:r>
      <w:r w:rsidR="0080466B">
        <w:t>, (2)</w:t>
      </w:r>
      <w:r w:rsidR="005A0BBE">
        <w:t xml:space="preserve"> c</w:t>
      </w:r>
      <w:r w:rsidR="009A320F">
        <w:t>onducting theoretically guided research that explores, assesses, and further develops explanatory theories</w:t>
      </w:r>
      <w:r w:rsidR="0080466B">
        <w:t xml:space="preserve">, and (3) </w:t>
      </w:r>
      <w:r w:rsidR="005A0BBE">
        <w:t>d</w:t>
      </w:r>
      <w:r w:rsidR="009A320F">
        <w:t>eveloping communication skills (with emphasis on scholarly writing and teaching) that transmit sociological knowledge.</w:t>
      </w:r>
      <w:r w:rsidR="005A0BBE">
        <w:t xml:space="preserve"> </w:t>
      </w:r>
      <w:r w:rsidR="009A320F">
        <w:t>Together, graduate students and faculty form a vibrant and collaborative scholarly community</w:t>
      </w:r>
      <w:r w:rsidR="005A0BBE">
        <w:t>,</w:t>
      </w:r>
      <w:r w:rsidR="009A320F">
        <w:t xml:space="preserve"> regularly </w:t>
      </w:r>
      <w:r w:rsidR="005A0BBE">
        <w:t xml:space="preserve">interacting </w:t>
      </w:r>
      <w:r w:rsidR="009A320F">
        <w:t xml:space="preserve">in courses, colloquia, departmental seminars, and joint research projects. </w:t>
      </w:r>
      <w:r w:rsidR="00BE790A">
        <w:t>G</w:t>
      </w:r>
      <w:r w:rsidR="009A320F">
        <w:t xml:space="preserve">raduate students are actively involved in all aspects of academic life: teaching, conducting research, presenting their findings at national conferences and publishing in the field's leading journals. </w:t>
      </w:r>
      <w:r w:rsidR="005A0BBE">
        <w:t xml:space="preserve">The program fosters innovative research through courses in advanced methodology, research design, theory, and core substantive areas, and through strong collaborations with other units on campus, including the Center for Statistics and the Social Sciences, the eScience Institute, the Center for Demography and Ecology, and many other academic departments and colleges. </w:t>
      </w:r>
    </w:p>
    <w:p w14:paraId="03A09D0B" w14:textId="36332A0B" w:rsidR="007E4DCD" w:rsidRDefault="00877B56">
      <w:r>
        <w:t xml:space="preserve">The </w:t>
      </w:r>
      <w:r w:rsidRPr="00877B56">
        <w:rPr>
          <w:b/>
        </w:rPr>
        <w:t>Center for Studies in Demography and Ecology</w:t>
      </w:r>
      <w:r>
        <w:t xml:space="preserve"> (CSDE)</w:t>
      </w:r>
      <w:r w:rsidR="00747B38">
        <w:t xml:space="preserve"> provides UW graduate students with advanced, interdisciplinary training in population science.  The training program offers advanced training in </w:t>
      </w:r>
      <w:r w:rsidR="00CB0FAB">
        <w:t xml:space="preserve">biophysical, social, and statistical demography, alongside training in population health.  Partnerships with leading departments and schools enrich the program offerings and include opportunities for interdisciplinary cross training in anthropology, economics, epidemiology, geography, public health, public policy, and social work.  The curricular program is enhanced with intensive professional development investments and mentoring through a dynamic research seminar series, conference support, and working groups and lab opportunities for research development. </w:t>
      </w:r>
    </w:p>
    <w:p w14:paraId="218102C5" w14:textId="2C640A18" w:rsidR="00877B56" w:rsidRDefault="009F21F3">
      <w:r w:rsidRPr="009F21F3">
        <w:t xml:space="preserve">The </w:t>
      </w:r>
      <w:r w:rsidRPr="00877B56">
        <w:rPr>
          <w:b/>
        </w:rPr>
        <w:t>Max Planck Institute for Demographic Research (MPIDR)</w:t>
      </w:r>
      <w:r w:rsidRPr="009F21F3">
        <w:t xml:space="preserve"> is</w:t>
      </w:r>
      <w:r w:rsidR="00BE790A">
        <w:t xml:space="preserve"> of the world’s </w:t>
      </w:r>
      <w:r w:rsidRPr="009F21F3">
        <w:t>leading demographic research center</w:t>
      </w:r>
      <w:r w:rsidR="00BE790A">
        <w:t>s</w:t>
      </w:r>
      <w:r w:rsidRPr="009F21F3">
        <w:t xml:space="preserve">. Institute scientists advance fundamental research in areas related to fertility, mortality and migration, </w:t>
      </w:r>
      <w:r>
        <w:t>and</w:t>
      </w:r>
      <w:r w:rsidRPr="009F21F3">
        <w:t xml:space="preserve"> study issues of policy relevance, such as demographic change, aging, health, </w:t>
      </w:r>
      <w:r w:rsidR="00877B56">
        <w:t>intergenerational</w:t>
      </w:r>
      <w:r w:rsidRPr="009F21F3">
        <w:t xml:space="preserve"> transfers, as well as the digit</w:t>
      </w:r>
      <w:r>
        <w:t>aliz</w:t>
      </w:r>
      <w:r w:rsidRPr="009F21F3">
        <w:t>ation of life</w:t>
      </w:r>
      <w:r w:rsidR="007E4DCD">
        <w:t xml:space="preserve">. Methodologically, they </w:t>
      </w:r>
      <w:r w:rsidRPr="009F21F3">
        <w:t>us</w:t>
      </w:r>
      <w:r w:rsidR="007E4DCD">
        <w:t>e</w:t>
      </w:r>
      <w:r w:rsidRPr="009F21F3">
        <w:t xml:space="preserve"> novel data sources</w:t>
      </w:r>
      <w:r w:rsidR="00877B56">
        <w:t xml:space="preserve"> and advanced statistical and compu</w:t>
      </w:r>
      <w:r w:rsidR="007E4DCD">
        <w:t>tational methods</w:t>
      </w:r>
      <w:r w:rsidRPr="009F21F3">
        <w:t xml:space="preserve"> for understanding demographic dynamics. The MPIDR is part of the Max Planck Society, a network of </w:t>
      </w:r>
      <w:r w:rsidR="00CE7FB6">
        <w:t xml:space="preserve">currently </w:t>
      </w:r>
      <w:r w:rsidRPr="009F21F3">
        <w:t>8</w:t>
      </w:r>
      <w:r w:rsidR="00CE7FB6">
        <w:t>5</w:t>
      </w:r>
      <w:r w:rsidRPr="009F21F3">
        <w:t xml:space="preserve"> institutes that form Germany’s premier basic-research organization. Max Planck Institutes have an established record of world-class, foundational research in the sciences, technology, social sciences and the humanities. They offer a unique environment that combines the best aspects of an academic setting and a research laboratory.</w:t>
      </w:r>
      <w:r w:rsidR="00877B56">
        <w:t xml:space="preserve"> </w:t>
      </w:r>
    </w:p>
    <w:p w14:paraId="6D53F1B1" w14:textId="2ECAF40E" w:rsidR="009F21F3" w:rsidRDefault="00BE790A">
      <w:pPr>
        <w:rPr>
          <w:b/>
          <w:bCs/>
        </w:rPr>
      </w:pPr>
      <w:r>
        <w:rPr>
          <w:b/>
          <w:bCs/>
        </w:rPr>
        <w:t>E</w:t>
      </w:r>
      <w:r w:rsidR="00CE7FB6" w:rsidRPr="00BE790A">
        <w:rPr>
          <w:b/>
          <w:bCs/>
        </w:rPr>
        <w:t xml:space="preserve">qual </w:t>
      </w:r>
      <w:r>
        <w:rPr>
          <w:b/>
          <w:bCs/>
        </w:rPr>
        <w:t>O</w:t>
      </w:r>
      <w:r w:rsidR="00CE7FB6" w:rsidRPr="00BE790A">
        <w:rPr>
          <w:b/>
          <w:bCs/>
        </w:rPr>
        <w:t>pportunit</w:t>
      </w:r>
      <w:r>
        <w:rPr>
          <w:b/>
          <w:bCs/>
        </w:rPr>
        <w:t>y Statement</w:t>
      </w:r>
    </w:p>
    <w:p w14:paraId="2964EF2B" w14:textId="3B871169" w:rsidR="00737FE4" w:rsidRPr="00BE790A" w:rsidRDefault="00BE790A">
      <w:r>
        <w:t>The University of Washington, as an institution established and maintained by the people of the state, is committed to providing equality of opportunity and an environment that fosters respect for all members of the University community. Our policies have the goal of promoting an environment that is free of discrimination, harassment, and retaliation. The UW ensures equality of opportunity in all aspects of employment and study without regard to race, color, religion, sex, and national origin, and to advance opportunities for individuals with disabilities and protected veterans.</w:t>
      </w:r>
    </w:p>
    <w:sectPr w:rsidR="00737FE4" w:rsidRPr="00BE7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18AF"/>
    <w:multiLevelType w:val="hybridMultilevel"/>
    <w:tmpl w:val="5524AFDA"/>
    <w:lvl w:ilvl="0" w:tplc="26CE0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2500F"/>
    <w:multiLevelType w:val="hybridMultilevel"/>
    <w:tmpl w:val="51569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3963045">
    <w:abstractNumId w:val="0"/>
  </w:num>
  <w:num w:numId="2" w16cid:durableId="1405374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B8"/>
    <w:rsid w:val="00022CDA"/>
    <w:rsid w:val="00061C1A"/>
    <w:rsid w:val="000974D6"/>
    <w:rsid w:val="0010121B"/>
    <w:rsid w:val="00194065"/>
    <w:rsid w:val="001C5DDF"/>
    <w:rsid w:val="002166AD"/>
    <w:rsid w:val="00233057"/>
    <w:rsid w:val="00277CDB"/>
    <w:rsid w:val="002947AC"/>
    <w:rsid w:val="002A77B5"/>
    <w:rsid w:val="00334B7E"/>
    <w:rsid w:val="00367FAD"/>
    <w:rsid w:val="003A7212"/>
    <w:rsid w:val="003F2342"/>
    <w:rsid w:val="004745C7"/>
    <w:rsid w:val="0049549A"/>
    <w:rsid w:val="004A5FDF"/>
    <w:rsid w:val="004F0CEA"/>
    <w:rsid w:val="0056614D"/>
    <w:rsid w:val="005A0BBE"/>
    <w:rsid w:val="005E27F4"/>
    <w:rsid w:val="005F2412"/>
    <w:rsid w:val="00611281"/>
    <w:rsid w:val="00621325"/>
    <w:rsid w:val="00643B0F"/>
    <w:rsid w:val="00667ACE"/>
    <w:rsid w:val="006D5D5A"/>
    <w:rsid w:val="007240EE"/>
    <w:rsid w:val="00737FE4"/>
    <w:rsid w:val="00742FFE"/>
    <w:rsid w:val="00743DEE"/>
    <w:rsid w:val="00747B38"/>
    <w:rsid w:val="00757CF7"/>
    <w:rsid w:val="007E4DCD"/>
    <w:rsid w:val="007F6A79"/>
    <w:rsid w:val="0080466B"/>
    <w:rsid w:val="00815833"/>
    <w:rsid w:val="008430ED"/>
    <w:rsid w:val="00877B56"/>
    <w:rsid w:val="008C0DF1"/>
    <w:rsid w:val="009618C4"/>
    <w:rsid w:val="009908FB"/>
    <w:rsid w:val="009A320F"/>
    <w:rsid w:val="009A62CE"/>
    <w:rsid w:val="009B2A39"/>
    <w:rsid w:val="009B49BB"/>
    <w:rsid w:val="009E20CD"/>
    <w:rsid w:val="009E681B"/>
    <w:rsid w:val="009F21F3"/>
    <w:rsid w:val="00A163AD"/>
    <w:rsid w:val="00AF5444"/>
    <w:rsid w:val="00AF793C"/>
    <w:rsid w:val="00B320B4"/>
    <w:rsid w:val="00B42BA9"/>
    <w:rsid w:val="00B54032"/>
    <w:rsid w:val="00B8701C"/>
    <w:rsid w:val="00B96F7F"/>
    <w:rsid w:val="00BE790A"/>
    <w:rsid w:val="00CB0FAB"/>
    <w:rsid w:val="00CB5D65"/>
    <w:rsid w:val="00CE7FB6"/>
    <w:rsid w:val="00D64E0C"/>
    <w:rsid w:val="00D90650"/>
    <w:rsid w:val="00E07A49"/>
    <w:rsid w:val="00E470AE"/>
    <w:rsid w:val="00E72D90"/>
    <w:rsid w:val="00E826B8"/>
    <w:rsid w:val="00E90ED1"/>
    <w:rsid w:val="00ED61B0"/>
    <w:rsid w:val="00F15E44"/>
    <w:rsid w:val="00F21AD1"/>
    <w:rsid w:val="00F9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BE3A"/>
  <w15:chartTrackingRefBased/>
  <w15:docId w15:val="{8F5C7A9A-0D4D-43C5-98F5-5B0BDA43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0CD"/>
    <w:rPr>
      <w:color w:val="0563C1" w:themeColor="hyperlink"/>
      <w:u w:val="single"/>
    </w:rPr>
  </w:style>
  <w:style w:type="character" w:styleId="UnresolvedMention">
    <w:name w:val="Unresolved Mention"/>
    <w:basedOn w:val="DefaultParagraphFont"/>
    <w:uiPriority w:val="99"/>
    <w:semiHidden/>
    <w:unhideWhenUsed/>
    <w:rsid w:val="009E20CD"/>
    <w:rPr>
      <w:color w:val="605E5C"/>
      <w:shd w:val="clear" w:color="auto" w:fill="E1DFDD"/>
    </w:rPr>
  </w:style>
  <w:style w:type="paragraph" w:styleId="ListParagraph">
    <w:name w:val="List Paragraph"/>
    <w:basedOn w:val="Normal"/>
    <w:uiPriority w:val="34"/>
    <w:qFormat/>
    <w:rsid w:val="001C5DDF"/>
    <w:pPr>
      <w:ind w:left="720"/>
      <w:contextualSpacing/>
    </w:pPr>
  </w:style>
  <w:style w:type="character" w:styleId="CommentReference">
    <w:name w:val="annotation reference"/>
    <w:basedOn w:val="DefaultParagraphFont"/>
    <w:uiPriority w:val="99"/>
    <w:semiHidden/>
    <w:unhideWhenUsed/>
    <w:rsid w:val="00CE7FB6"/>
    <w:rPr>
      <w:sz w:val="16"/>
      <w:szCs w:val="16"/>
    </w:rPr>
  </w:style>
  <w:style w:type="paragraph" w:styleId="CommentText">
    <w:name w:val="annotation text"/>
    <w:basedOn w:val="Normal"/>
    <w:link w:val="CommentTextChar"/>
    <w:uiPriority w:val="99"/>
    <w:unhideWhenUsed/>
    <w:rsid w:val="00CE7FB6"/>
    <w:pPr>
      <w:spacing w:line="240" w:lineRule="auto"/>
    </w:pPr>
    <w:rPr>
      <w:sz w:val="20"/>
      <w:szCs w:val="20"/>
    </w:rPr>
  </w:style>
  <w:style w:type="character" w:customStyle="1" w:styleId="CommentTextChar">
    <w:name w:val="Comment Text Char"/>
    <w:basedOn w:val="DefaultParagraphFont"/>
    <w:link w:val="CommentText"/>
    <w:uiPriority w:val="99"/>
    <w:rsid w:val="00CE7FB6"/>
    <w:rPr>
      <w:sz w:val="20"/>
      <w:szCs w:val="20"/>
    </w:rPr>
  </w:style>
  <w:style w:type="paragraph" w:styleId="CommentSubject">
    <w:name w:val="annotation subject"/>
    <w:basedOn w:val="CommentText"/>
    <w:next w:val="CommentText"/>
    <w:link w:val="CommentSubjectChar"/>
    <w:uiPriority w:val="99"/>
    <w:semiHidden/>
    <w:unhideWhenUsed/>
    <w:rsid w:val="00CE7FB6"/>
    <w:rPr>
      <w:b/>
      <w:bCs/>
    </w:rPr>
  </w:style>
  <w:style w:type="character" w:customStyle="1" w:styleId="CommentSubjectChar">
    <w:name w:val="Comment Subject Char"/>
    <w:basedOn w:val="CommentTextChar"/>
    <w:link w:val="CommentSubject"/>
    <w:uiPriority w:val="99"/>
    <w:semiHidden/>
    <w:rsid w:val="00CE7FB6"/>
    <w:rPr>
      <w:b/>
      <w:bCs/>
      <w:sz w:val="20"/>
      <w:szCs w:val="20"/>
    </w:rPr>
  </w:style>
  <w:style w:type="paragraph" w:styleId="BalloonText">
    <w:name w:val="Balloon Text"/>
    <w:basedOn w:val="Normal"/>
    <w:link w:val="BalloonTextChar"/>
    <w:uiPriority w:val="99"/>
    <w:semiHidden/>
    <w:unhideWhenUsed/>
    <w:rsid w:val="00CE7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B6"/>
    <w:rPr>
      <w:rFonts w:ascii="Segoe UI" w:hAnsi="Segoe UI" w:cs="Segoe UI"/>
      <w:sz w:val="18"/>
      <w:szCs w:val="18"/>
    </w:rPr>
  </w:style>
  <w:style w:type="paragraph" w:styleId="Revision">
    <w:name w:val="Revision"/>
    <w:hidden/>
    <w:uiPriority w:val="99"/>
    <w:semiHidden/>
    <w:rsid w:val="00334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washington.edu/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mogr.mpg.de/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de.washington.edu/" TargetMode="External"/><Relationship Id="rId11" Type="http://schemas.openxmlformats.org/officeDocument/2006/relationships/hyperlink" Target="https://www.imprs-phds.mpg.de/" TargetMode="External"/><Relationship Id="rId5" Type="http://schemas.openxmlformats.org/officeDocument/2006/relationships/hyperlink" Target="https://soc.washington.edu/" TargetMode="External"/><Relationship Id="rId10" Type="http://schemas.openxmlformats.org/officeDocument/2006/relationships/hyperlink" Target="https://www.imprs-phds.mpg.de/" TargetMode="External"/><Relationship Id="rId4" Type="http://schemas.openxmlformats.org/officeDocument/2006/relationships/webSettings" Target="webSettings.xml"/><Relationship Id="rId9" Type="http://schemas.openxmlformats.org/officeDocument/2006/relationships/hyperlink" Target="https://csde.washington.edu/training/demographic-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MPI for Demographic Research</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Zagheni, Emilio</dc:creator>
  <cp:keywords/>
  <dc:description/>
  <cp:lastModifiedBy>Sara R Curran</cp:lastModifiedBy>
  <cp:revision>2</cp:revision>
  <dcterms:created xsi:type="dcterms:W3CDTF">2023-11-21T18:02:00Z</dcterms:created>
  <dcterms:modified xsi:type="dcterms:W3CDTF">2023-11-21T18:02:00Z</dcterms:modified>
</cp:coreProperties>
</file>